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709FE" w14:textId="77777777" w:rsidR="00C73773" w:rsidRDefault="00C73773" w:rsidP="00C73773">
      <w:pPr>
        <w:widowControl w:val="0"/>
        <w:autoSpaceDE w:val="0"/>
        <w:autoSpaceDN w:val="0"/>
        <w:adjustRightInd w:val="0"/>
        <w:spacing w:after="0"/>
        <w:rPr>
          <w:rFonts w:ascii="Helvetica" w:hAnsi="Helvetica" w:cs="Helvetica"/>
        </w:rPr>
      </w:pPr>
      <w:r>
        <w:rPr>
          <w:rFonts w:ascii="Helvetica" w:hAnsi="Helvetica" w:cs="Helvetica"/>
        </w:rPr>
        <w:t>THE MYTHS AND TRAPS OF INTELLECTUAL PROPERTY LAW</w:t>
      </w:r>
    </w:p>
    <w:p w14:paraId="52F757F3" w14:textId="77777777" w:rsidR="00C73773" w:rsidRDefault="00C73773" w:rsidP="00C73773">
      <w:pPr>
        <w:widowControl w:val="0"/>
        <w:autoSpaceDE w:val="0"/>
        <w:autoSpaceDN w:val="0"/>
        <w:adjustRightInd w:val="0"/>
        <w:spacing w:after="0"/>
        <w:rPr>
          <w:rFonts w:ascii="Helvetica" w:hAnsi="Helvetica" w:cs="Helvetica"/>
        </w:rPr>
      </w:pPr>
      <w:r>
        <w:rPr>
          <w:rFonts w:ascii="Helvetica" w:hAnsi="Helvetica" w:cs="Helvetica"/>
        </w:rPr>
        <w:t xml:space="preserve">(What </w:t>
      </w:r>
      <w:r>
        <w:rPr>
          <w:rFonts w:ascii="Helvetica" w:hAnsi="Helvetica" w:cs="Helvetica"/>
        </w:rPr>
        <w:t>Every Lawyer Representing Businesses Must Know)</w:t>
      </w:r>
    </w:p>
    <w:p w14:paraId="75F5D6B9" w14:textId="77777777" w:rsidR="00C73773" w:rsidRDefault="00C73773" w:rsidP="00C73773">
      <w:pPr>
        <w:widowControl w:val="0"/>
        <w:autoSpaceDE w:val="0"/>
        <w:autoSpaceDN w:val="0"/>
        <w:adjustRightInd w:val="0"/>
        <w:spacing w:after="0"/>
        <w:rPr>
          <w:rFonts w:ascii="Helvetica" w:hAnsi="Helvetica" w:cs="Helvetica"/>
        </w:rPr>
      </w:pPr>
    </w:p>
    <w:p w14:paraId="733B620D" w14:textId="77777777" w:rsidR="00C73773" w:rsidRDefault="00C73773" w:rsidP="00C73773">
      <w:pPr>
        <w:widowControl w:val="0"/>
        <w:autoSpaceDE w:val="0"/>
        <w:autoSpaceDN w:val="0"/>
        <w:adjustRightInd w:val="0"/>
        <w:spacing w:after="0"/>
        <w:rPr>
          <w:rFonts w:ascii="Helvetica" w:hAnsi="Helvetica" w:cs="Helvetica"/>
        </w:rPr>
      </w:pPr>
      <w:r>
        <w:rPr>
          <w:rFonts w:ascii="Helvetica" w:hAnsi="Helvetica" w:cs="Helvetica"/>
        </w:rPr>
        <w:t>David G. Henry, Sr., Registered Patent Attorney</w:t>
      </w:r>
    </w:p>
    <w:p w14:paraId="482D8DD3" w14:textId="77777777" w:rsidR="00C73773" w:rsidRDefault="00C73773" w:rsidP="00C73773">
      <w:pPr>
        <w:widowControl w:val="0"/>
        <w:autoSpaceDE w:val="0"/>
        <w:autoSpaceDN w:val="0"/>
        <w:adjustRightInd w:val="0"/>
        <w:spacing w:after="0"/>
        <w:rPr>
          <w:rFonts w:ascii="Helvetica" w:hAnsi="Helvetica" w:cs="Helvetica"/>
        </w:rPr>
      </w:pPr>
      <w:r>
        <w:rPr>
          <w:rFonts w:ascii="Helvetica" w:hAnsi="Helvetica" w:cs="Helvetica"/>
        </w:rPr>
        <w:t>Intellectua</w:t>
      </w:r>
      <w:r>
        <w:rPr>
          <w:rFonts w:ascii="Helvetica" w:hAnsi="Helvetica" w:cs="Helvetica"/>
        </w:rPr>
        <w:t>l Property Section Chair: Gray</w:t>
      </w:r>
      <w:r>
        <w:rPr>
          <w:rFonts w:ascii="Helvetica" w:hAnsi="Helvetica" w:cs="Helvetica"/>
        </w:rPr>
        <w:t>, Reed &amp; McGraw</w:t>
      </w:r>
      <w:r>
        <w:rPr>
          <w:rFonts w:ascii="Helvetica" w:hAnsi="Helvetica" w:cs="Helvetica"/>
        </w:rPr>
        <w:t xml:space="preserve">, </w:t>
      </w:r>
      <w:proofErr w:type="gramStart"/>
      <w:r>
        <w:rPr>
          <w:rFonts w:ascii="Helvetica" w:hAnsi="Helvetica" w:cs="Helvetica"/>
        </w:rPr>
        <w:t>PC</w:t>
      </w:r>
      <w:proofErr w:type="gramEnd"/>
    </w:p>
    <w:p w14:paraId="16A6B04C" w14:textId="77777777" w:rsidR="00C73773" w:rsidRDefault="00C73773" w:rsidP="00C73773">
      <w:pPr>
        <w:widowControl w:val="0"/>
        <w:autoSpaceDE w:val="0"/>
        <w:autoSpaceDN w:val="0"/>
        <w:adjustRightInd w:val="0"/>
        <w:spacing w:after="0"/>
        <w:rPr>
          <w:rFonts w:ascii="Helvetica" w:hAnsi="Helvetica" w:cs="Helvetica"/>
        </w:rPr>
      </w:pPr>
      <w:r>
        <w:rPr>
          <w:rFonts w:ascii="Helvetica" w:hAnsi="Helvetica" w:cs="Helvetica"/>
        </w:rPr>
        <w:t>Intellectual Property Law Professor: Baylor Law School</w:t>
      </w:r>
    </w:p>
    <w:p w14:paraId="13C60284" w14:textId="77777777" w:rsidR="00C73773" w:rsidRDefault="00C73773" w:rsidP="00C73773">
      <w:pPr>
        <w:widowControl w:val="0"/>
        <w:autoSpaceDE w:val="0"/>
        <w:autoSpaceDN w:val="0"/>
        <w:adjustRightInd w:val="0"/>
        <w:spacing w:after="0"/>
        <w:rPr>
          <w:rFonts w:ascii="Helvetica" w:hAnsi="Helvetica" w:cs="Helvetica"/>
        </w:rPr>
      </w:pPr>
      <w:r>
        <w:rPr>
          <w:rFonts w:ascii="Helvetica" w:hAnsi="Helvetica" w:cs="Helvetica"/>
        </w:rPr>
        <w:t xml:space="preserve">Technology/Entrepreneurship and I5 Program Instructor, Baylor's </w:t>
      </w:r>
      <w:proofErr w:type="spellStart"/>
      <w:r>
        <w:rPr>
          <w:rFonts w:ascii="Helvetica" w:hAnsi="Helvetica" w:cs="Helvetica"/>
        </w:rPr>
        <w:t>Hankamer</w:t>
      </w:r>
      <w:proofErr w:type="spellEnd"/>
      <w:r>
        <w:rPr>
          <w:rFonts w:ascii="Helvetica" w:hAnsi="Helvetica" w:cs="Helvetica"/>
        </w:rPr>
        <w:t xml:space="preserve"> School of Business</w:t>
      </w:r>
    </w:p>
    <w:p w14:paraId="2E5B508E" w14:textId="77777777" w:rsidR="00C73773" w:rsidRDefault="00C73773" w:rsidP="00C73773">
      <w:pPr>
        <w:widowControl w:val="0"/>
        <w:autoSpaceDE w:val="0"/>
        <w:autoSpaceDN w:val="0"/>
        <w:adjustRightInd w:val="0"/>
        <w:spacing w:after="0"/>
        <w:rPr>
          <w:rFonts w:ascii="Helvetica" w:hAnsi="Helvetica" w:cs="Helvetica"/>
        </w:rPr>
      </w:pPr>
    </w:p>
    <w:p w14:paraId="002E1FD2" w14:textId="77777777" w:rsidR="00C73773" w:rsidRDefault="00C73773" w:rsidP="00C73773">
      <w:pPr>
        <w:widowControl w:val="0"/>
        <w:autoSpaceDE w:val="0"/>
        <w:autoSpaceDN w:val="0"/>
        <w:adjustRightInd w:val="0"/>
        <w:spacing w:after="0"/>
        <w:rPr>
          <w:rFonts w:ascii="Helvetica" w:hAnsi="Helvetica" w:cs="Helvetica"/>
        </w:rPr>
      </w:pPr>
      <w:r>
        <w:rPr>
          <w:rFonts w:ascii="Helvetica" w:hAnsi="Helvetica" w:cs="Helvetica"/>
        </w:rPr>
        <w:t xml:space="preserve">"Our lawyer said that we are now incorporated - that means that we can put our new name on signs, on our products, on the web, in the phone book, etc., right?" </w:t>
      </w:r>
    </w:p>
    <w:p w14:paraId="048772AA" w14:textId="77777777" w:rsidR="00C73773" w:rsidRDefault="00C73773" w:rsidP="00C73773">
      <w:pPr>
        <w:widowControl w:val="0"/>
        <w:autoSpaceDE w:val="0"/>
        <w:autoSpaceDN w:val="0"/>
        <w:adjustRightInd w:val="0"/>
        <w:spacing w:after="0"/>
        <w:rPr>
          <w:rFonts w:ascii="Helvetica" w:hAnsi="Helvetica" w:cs="Helvetica"/>
        </w:rPr>
      </w:pPr>
    </w:p>
    <w:p w14:paraId="5B46A026" w14:textId="77777777" w:rsidR="00C73773" w:rsidRDefault="00C73773" w:rsidP="00C73773">
      <w:pPr>
        <w:widowControl w:val="0"/>
        <w:autoSpaceDE w:val="0"/>
        <w:autoSpaceDN w:val="0"/>
        <w:adjustRightInd w:val="0"/>
        <w:spacing w:after="0"/>
        <w:rPr>
          <w:rFonts w:ascii="Helvetica" w:hAnsi="Helvetica" w:cs="Helvetica"/>
        </w:rPr>
      </w:pPr>
      <w:r>
        <w:rPr>
          <w:rFonts w:ascii="Helvetica" w:hAnsi="Helvetica" w:cs="Helvetica"/>
        </w:rPr>
        <w:t xml:space="preserve">"If you change that article a little and republish is, that gets around the copyright, right?" </w:t>
      </w:r>
    </w:p>
    <w:p w14:paraId="3F7AC974" w14:textId="77777777" w:rsidR="00C73773" w:rsidRDefault="00C73773" w:rsidP="00C73773">
      <w:pPr>
        <w:widowControl w:val="0"/>
        <w:autoSpaceDE w:val="0"/>
        <w:autoSpaceDN w:val="0"/>
        <w:adjustRightInd w:val="0"/>
        <w:spacing w:after="0"/>
        <w:rPr>
          <w:rFonts w:ascii="Helvetica" w:hAnsi="Helvetica" w:cs="Helvetica"/>
        </w:rPr>
      </w:pPr>
    </w:p>
    <w:p w14:paraId="648F2D32" w14:textId="77777777" w:rsidR="00C73773" w:rsidRDefault="00C73773" w:rsidP="00C73773">
      <w:pPr>
        <w:widowControl w:val="0"/>
        <w:autoSpaceDE w:val="0"/>
        <w:autoSpaceDN w:val="0"/>
        <w:adjustRightInd w:val="0"/>
        <w:spacing w:after="0"/>
        <w:rPr>
          <w:rFonts w:ascii="Helvetica" w:hAnsi="Helvetica" w:cs="Helvetica"/>
        </w:rPr>
      </w:pPr>
      <w:r>
        <w:rPr>
          <w:rFonts w:ascii="Helvetica" w:hAnsi="Helvetica" w:cs="Helvetica"/>
        </w:rPr>
        <w:t xml:space="preserve">" We own that expensive software that our company paid to have created, right?" </w:t>
      </w:r>
    </w:p>
    <w:p w14:paraId="63C5D0FF" w14:textId="77777777" w:rsidR="00C73773" w:rsidRDefault="00C73773" w:rsidP="00C73773">
      <w:pPr>
        <w:widowControl w:val="0"/>
        <w:autoSpaceDE w:val="0"/>
        <w:autoSpaceDN w:val="0"/>
        <w:adjustRightInd w:val="0"/>
        <w:spacing w:after="0"/>
        <w:rPr>
          <w:rFonts w:ascii="Helvetica" w:hAnsi="Helvetica" w:cs="Helvetica"/>
        </w:rPr>
      </w:pPr>
    </w:p>
    <w:p w14:paraId="36EFADD0" w14:textId="77777777" w:rsidR="00C73773" w:rsidRDefault="00C73773" w:rsidP="00C73773">
      <w:pPr>
        <w:widowControl w:val="0"/>
        <w:autoSpaceDE w:val="0"/>
        <w:autoSpaceDN w:val="0"/>
        <w:adjustRightInd w:val="0"/>
        <w:spacing w:after="0"/>
        <w:rPr>
          <w:rFonts w:ascii="Helvetica" w:hAnsi="Helvetica" w:cs="Helvetica"/>
        </w:rPr>
      </w:pPr>
      <w:r>
        <w:rPr>
          <w:rFonts w:ascii="Helvetica" w:hAnsi="Helvetica" w:cs="Helvetica"/>
        </w:rPr>
        <w:t>"Why bother patenting our new product - its just old parts put together in new way, right?"</w:t>
      </w:r>
    </w:p>
    <w:p w14:paraId="23EBE2F9" w14:textId="77777777" w:rsidR="00343080" w:rsidRDefault="00343080" w:rsidP="00C73773">
      <w:pPr>
        <w:widowControl w:val="0"/>
        <w:autoSpaceDE w:val="0"/>
        <w:autoSpaceDN w:val="0"/>
        <w:adjustRightInd w:val="0"/>
        <w:spacing w:after="0"/>
        <w:rPr>
          <w:rFonts w:ascii="Helvetica" w:hAnsi="Helvetica" w:cs="Helvetica"/>
        </w:rPr>
      </w:pPr>
    </w:p>
    <w:p w14:paraId="2B6F3F34" w14:textId="77777777" w:rsidR="00343080" w:rsidRDefault="00343080" w:rsidP="00C73773">
      <w:pPr>
        <w:widowControl w:val="0"/>
        <w:autoSpaceDE w:val="0"/>
        <w:autoSpaceDN w:val="0"/>
        <w:adjustRightInd w:val="0"/>
        <w:spacing w:after="0"/>
        <w:rPr>
          <w:rFonts w:ascii="Helvetica" w:hAnsi="Helvetica" w:cs="Helvetica"/>
        </w:rPr>
      </w:pPr>
      <w:r>
        <w:rPr>
          <w:rFonts w:ascii="Helvetica" w:hAnsi="Helvetica" w:cs="Helvetica"/>
        </w:rPr>
        <w:t>“Our brand doesn’t overlap even a single word of our competitor’s brand – there is no possibility of trademark infringement, right?”</w:t>
      </w:r>
    </w:p>
    <w:p w14:paraId="65D87213" w14:textId="77777777" w:rsidR="00C73773" w:rsidRDefault="00C73773" w:rsidP="00C73773">
      <w:pPr>
        <w:widowControl w:val="0"/>
        <w:autoSpaceDE w:val="0"/>
        <w:autoSpaceDN w:val="0"/>
        <w:adjustRightInd w:val="0"/>
        <w:spacing w:after="0"/>
        <w:rPr>
          <w:rFonts w:ascii="Helvetica" w:hAnsi="Helvetica" w:cs="Helvetica"/>
        </w:rPr>
      </w:pPr>
    </w:p>
    <w:p w14:paraId="3B9D27FB" w14:textId="2E59FCC4" w:rsidR="00C73773" w:rsidRDefault="00C73773" w:rsidP="00C73773">
      <w:pPr>
        <w:widowControl w:val="0"/>
        <w:autoSpaceDE w:val="0"/>
        <w:autoSpaceDN w:val="0"/>
        <w:adjustRightInd w:val="0"/>
        <w:spacing w:after="0"/>
        <w:rPr>
          <w:rFonts w:ascii="Helvetica" w:hAnsi="Helvetica" w:cs="Helvetica"/>
        </w:rPr>
      </w:pPr>
      <w:r>
        <w:rPr>
          <w:rFonts w:ascii="Helvetica" w:hAnsi="Helvetica" w:cs="Helvetica"/>
        </w:rPr>
        <w:t xml:space="preserve">The answer to </w:t>
      </w:r>
      <w:r w:rsidRPr="00E14296">
        <w:rPr>
          <w:rFonts w:ascii="Helvetica" w:hAnsi="Helvetica" w:cs="Helvetica"/>
          <w:i/>
        </w:rPr>
        <w:t>ALL</w:t>
      </w:r>
      <w:r>
        <w:rPr>
          <w:rFonts w:ascii="Helvetica" w:hAnsi="Helvetica" w:cs="Helvetica"/>
        </w:rPr>
        <w:t xml:space="preserve"> of these questions is either "not necessarily",</w:t>
      </w:r>
      <w:r>
        <w:rPr>
          <w:rFonts w:ascii="Helvetica" w:hAnsi="Helvetica" w:cs="Helvetica"/>
        </w:rPr>
        <w:t xml:space="preserve"> or </w:t>
      </w:r>
      <w:r w:rsidR="00E14296">
        <w:rPr>
          <w:rFonts w:ascii="Helvetica" w:hAnsi="Helvetica" w:cs="Helvetica"/>
        </w:rPr>
        <w:t xml:space="preserve">an </w:t>
      </w:r>
      <w:bookmarkStart w:id="0" w:name="_GoBack"/>
      <w:bookmarkEnd w:id="0"/>
      <w:r>
        <w:rPr>
          <w:rFonts w:ascii="Helvetica" w:hAnsi="Helvetica" w:cs="Helvetica"/>
        </w:rPr>
        <w:t>outright "no", as David Henry will explain (while also addressing</w:t>
      </w:r>
      <w:r>
        <w:rPr>
          <w:rFonts w:ascii="Helvetica" w:hAnsi="Helvetica" w:cs="Helvetica"/>
        </w:rPr>
        <w:t xml:space="preserve"> a number of other commonplace, dangerous and costly Intellectual Property Law myths) in his presentation - "The Myths and Traps of Intellectual Property Law (What Every Lawyer Representing Businesses Must Know)".  </w:t>
      </w:r>
      <w:r>
        <w:rPr>
          <w:rFonts w:ascii="Helvetica" w:hAnsi="Helvetica" w:cs="Helvetica"/>
        </w:rPr>
        <w:t xml:space="preserve">  David</w:t>
      </w:r>
      <w:r>
        <w:rPr>
          <w:rFonts w:ascii="Helvetica" w:hAnsi="Helvetica" w:cs="Helvetica"/>
        </w:rPr>
        <w:t xml:space="preserve"> has delivered this useful, down-to-earth and entertaining talk to </w:t>
      </w:r>
      <w:r>
        <w:rPr>
          <w:rFonts w:ascii="Helvetica" w:hAnsi="Helvetica" w:cs="Helvetica"/>
        </w:rPr>
        <w:t xml:space="preserve">bar associations, </w:t>
      </w:r>
      <w:r>
        <w:rPr>
          <w:rFonts w:ascii="Helvetica" w:hAnsi="Helvetica" w:cs="Helvetica"/>
        </w:rPr>
        <w:t>trade groups, professional organizations and universities throughout the world.</w:t>
      </w:r>
    </w:p>
    <w:p w14:paraId="1713A34D" w14:textId="77777777" w:rsidR="00C73773" w:rsidRDefault="00C73773" w:rsidP="00C73773">
      <w:pPr>
        <w:widowControl w:val="0"/>
        <w:autoSpaceDE w:val="0"/>
        <w:autoSpaceDN w:val="0"/>
        <w:adjustRightInd w:val="0"/>
        <w:spacing w:after="0"/>
        <w:rPr>
          <w:rFonts w:ascii="Helvetica" w:hAnsi="Helvetica" w:cs="Helvetica"/>
        </w:rPr>
      </w:pPr>
    </w:p>
    <w:p w14:paraId="676C6FA7" w14:textId="77777777" w:rsidR="001B07D1" w:rsidRDefault="00C73773" w:rsidP="00C73773">
      <w:r>
        <w:rPr>
          <w:rFonts w:ascii="Helvetica" w:hAnsi="Helvetica" w:cs="Helvetica"/>
        </w:rPr>
        <w:t>Come join us, and learn why, in a world where much, if not most business value is in the realm of Intellectual Property (as are many of the most costly mistakes), what you do not know about Intellectual Property may represent the single, biggest threat to your</w:t>
      </w:r>
      <w:r>
        <w:rPr>
          <w:rFonts w:ascii="Helvetica" w:hAnsi="Helvetica" w:cs="Helvetica"/>
        </w:rPr>
        <w:t xml:space="preserve"> practice and your clients’</w:t>
      </w:r>
      <w:r>
        <w:rPr>
          <w:rFonts w:ascii="Helvetica" w:hAnsi="Helvetica" w:cs="Helvetica"/>
        </w:rPr>
        <w:t xml:space="preserve"> business</w:t>
      </w:r>
      <w:r>
        <w:rPr>
          <w:rFonts w:ascii="Helvetica" w:hAnsi="Helvetica" w:cs="Helvetica"/>
        </w:rPr>
        <w:t>es</w:t>
      </w:r>
      <w:r>
        <w:rPr>
          <w:rFonts w:ascii="Helvetica" w:hAnsi="Helvetica" w:cs="Helvetica"/>
        </w:rPr>
        <w:t>.</w:t>
      </w:r>
    </w:p>
    <w:sectPr w:rsidR="001B07D1" w:rsidSect="00E66542">
      <w:type w:val="continuous"/>
      <w:pgSz w:w="12240" w:h="15840"/>
      <w:pgMar w:top="1440" w:right="1440" w:bottom="1440" w:left="1440" w:header="1440" w:footer="144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773"/>
    <w:rsid w:val="001B07D1"/>
    <w:rsid w:val="00343080"/>
    <w:rsid w:val="00C73773"/>
    <w:rsid w:val="00E14296"/>
    <w:rsid w:val="00E66542"/>
    <w:rsid w:val="00E8049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27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77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77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377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377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261</Words>
  <Characters>1493</Characters>
  <Application>Microsoft Macintosh Word</Application>
  <DocSecurity>0</DocSecurity>
  <Lines>12</Lines>
  <Paragraphs>3</Paragraphs>
  <ScaleCrop>false</ScaleCrop>
  <Company>Baylor University</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Henry</dc:creator>
  <cp:keywords/>
  <dc:description/>
  <cp:lastModifiedBy>David Henry</cp:lastModifiedBy>
  <cp:revision>3</cp:revision>
  <dcterms:created xsi:type="dcterms:W3CDTF">2014-04-09T16:37:00Z</dcterms:created>
  <dcterms:modified xsi:type="dcterms:W3CDTF">2014-04-09T16:44:00Z</dcterms:modified>
</cp:coreProperties>
</file>